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d5d21d8c4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6e675478c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Ackerman,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5dda49eca44af" /><Relationship Type="http://schemas.openxmlformats.org/officeDocument/2006/relationships/numbering" Target="/word/numbering.xml" Id="R032624f9ab454bf1" /><Relationship Type="http://schemas.openxmlformats.org/officeDocument/2006/relationships/settings" Target="/word/settings.xml" Id="Re78bde8dd86e422d" /><Relationship Type="http://schemas.openxmlformats.org/officeDocument/2006/relationships/image" Target="/word/media/28fe8cd8-9814-444e-97f0-56e629c72afc.png" Id="Rcf16e675478c4c63" /></Relationships>
</file>