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8360375ea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ed0e387db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Adell,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ad11f470e4428" /><Relationship Type="http://schemas.openxmlformats.org/officeDocument/2006/relationships/numbering" Target="/word/numbering.xml" Id="R0b3c7469756e445c" /><Relationship Type="http://schemas.openxmlformats.org/officeDocument/2006/relationships/settings" Target="/word/settings.xml" Id="R524c7ae7e3434cf2" /><Relationship Type="http://schemas.openxmlformats.org/officeDocument/2006/relationships/image" Target="/word/media/0f3e7854-7e8f-41ce-b59d-65fffd5ce3b2.png" Id="Re7fed0e387db4d28" /></Relationships>
</file>