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d60ec2799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4003cb247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Adelphi,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280f4be1b474a" /><Relationship Type="http://schemas.openxmlformats.org/officeDocument/2006/relationships/numbering" Target="/word/numbering.xml" Id="Rff1341393f844b19" /><Relationship Type="http://schemas.openxmlformats.org/officeDocument/2006/relationships/settings" Target="/word/settings.xml" Id="R904367095e0a4e84" /><Relationship Type="http://schemas.openxmlformats.org/officeDocument/2006/relationships/image" Target="/word/media/87d2e406-67ec-44c1-a1f9-f699be9a88f7.png" Id="R6d44003cb2474e7d" /></Relationships>
</file>