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654fe9731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5d02a8441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Airview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5da873d7a44e9" /><Relationship Type="http://schemas.openxmlformats.org/officeDocument/2006/relationships/numbering" Target="/word/numbering.xml" Id="R8eab39263b604246" /><Relationship Type="http://schemas.openxmlformats.org/officeDocument/2006/relationships/settings" Target="/word/settings.xml" Id="R657008a9a6b34cc9" /><Relationship Type="http://schemas.openxmlformats.org/officeDocument/2006/relationships/image" Target="/word/media/7e608ef1-794f-4771-9362-724e1c7a07a8.png" Id="R5f15d02a844148b9" /></Relationships>
</file>