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ef22e6eae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162ec3e26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Aitkin,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3404b75974c37" /><Relationship Type="http://schemas.openxmlformats.org/officeDocument/2006/relationships/numbering" Target="/word/numbering.xml" Id="R1eb9774b46594595" /><Relationship Type="http://schemas.openxmlformats.org/officeDocument/2006/relationships/settings" Target="/word/settings.xml" Id="Rb97adc7afad64b70" /><Relationship Type="http://schemas.openxmlformats.org/officeDocument/2006/relationships/image" Target="/word/media/f11cf459-75d0-47dc-a134-8372efe29de4.png" Id="R991162ec3e264e51" /></Relationships>
</file>