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ea3f2d99e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cd9348f4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Alabama Hill,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35380daa745be" /><Relationship Type="http://schemas.openxmlformats.org/officeDocument/2006/relationships/numbering" Target="/word/numbering.xml" Id="R18ce73c593cb4703" /><Relationship Type="http://schemas.openxmlformats.org/officeDocument/2006/relationships/settings" Target="/word/settings.xml" Id="R0df2f2ac204f4ff1" /><Relationship Type="http://schemas.openxmlformats.org/officeDocument/2006/relationships/image" Target="/word/media/86561bb2-986e-4c74-a665-5cb78ab0b935.png" Id="R0897cd9348f44bf3" /></Relationships>
</file>