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e4d41e57a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c1f26af73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Aland of Honey,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80a8ab4f84999" /><Relationship Type="http://schemas.openxmlformats.org/officeDocument/2006/relationships/numbering" Target="/word/numbering.xml" Id="R7d4b66532d1e4ecb" /><Relationship Type="http://schemas.openxmlformats.org/officeDocument/2006/relationships/settings" Target="/word/settings.xml" Id="R774525534b5c48b6" /><Relationship Type="http://schemas.openxmlformats.org/officeDocument/2006/relationships/image" Target="/word/media/f0416032-005d-4918-9381-b6c9995e3220.png" Id="Rc59c1f26af7346ba" /></Relationships>
</file>