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529f7f4aa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d1b065a8a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Albano,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d58b758574257" /><Relationship Type="http://schemas.openxmlformats.org/officeDocument/2006/relationships/numbering" Target="/word/numbering.xml" Id="Rb50703cb30bc4291" /><Relationship Type="http://schemas.openxmlformats.org/officeDocument/2006/relationships/settings" Target="/word/settings.xml" Id="Ra0dc2a94b16847eb" /><Relationship Type="http://schemas.openxmlformats.org/officeDocument/2006/relationships/image" Target="/word/media/16978f0f-9374-4fd7-becb-5f2f360f5661.png" Id="R835d1b065a8a4337" /></Relationships>
</file>