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3fcb242b4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118186d49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Coosa,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be69c499c4dc2" /><Relationship Type="http://schemas.openxmlformats.org/officeDocument/2006/relationships/numbering" Target="/word/numbering.xml" Id="R865d12f4ed614e99" /><Relationship Type="http://schemas.openxmlformats.org/officeDocument/2006/relationships/settings" Target="/word/settings.xml" Id="Rb49504378a3845f4" /><Relationship Type="http://schemas.openxmlformats.org/officeDocument/2006/relationships/image" Target="/word/media/f9a6ba10-7f81-4ea2-b39e-39d4e807f774.png" Id="R390118186d4943bd" /></Relationships>
</file>