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17dfe08c4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a138ce6cc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2247c324a4376" /><Relationship Type="http://schemas.openxmlformats.org/officeDocument/2006/relationships/numbering" Target="/word/numbering.xml" Id="R84f8c183c5314aa2" /><Relationship Type="http://schemas.openxmlformats.org/officeDocument/2006/relationships/settings" Target="/word/settings.xml" Id="R1057d7e70ebb4ae8" /><Relationship Type="http://schemas.openxmlformats.org/officeDocument/2006/relationships/image" Target="/word/media/aa21fb95-84cc-4ec1-ba89-786e36bbd4f3.png" Id="Rb13a138ce6cc486a" /></Relationships>
</file>