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9db2ac1cb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cfcc12adb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Hill Heights Twelve,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d3ea745bc4b95" /><Relationship Type="http://schemas.openxmlformats.org/officeDocument/2006/relationships/numbering" Target="/word/numbering.xml" Id="R4eca13c7cb0a4056" /><Relationship Type="http://schemas.openxmlformats.org/officeDocument/2006/relationships/settings" Target="/word/settings.xml" Id="R776a02f6bf5846bd" /><Relationship Type="http://schemas.openxmlformats.org/officeDocument/2006/relationships/image" Target="/word/media/5e23519b-2c00-4a93-bf93-b6f3285651c1.png" Id="R9e3cfcc12adb4737" /></Relationships>
</file>