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3d54cf6a0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afa936a6c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002808d3d4f48" /><Relationship Type="http://schemas.openxmlformats.org/officeDocument/2006/relationships/numbering" Target="/word/numbering.xml" Id="R68e08e1e6ae3486b" /><Relationship Type="http://schemas.openxmlformats.org/officeDocument/2006/relationships/settings" Target="/word/settings.xml" Id="Rb97dc4bb77744703" /><Relationship Type="http://schemas.openxmlformats.org/officeDocument/2006/relationships/image" Target="/word/media/8fab24c9-cf07-4f3f-a393-945978187e6b.png" Id="R244afa936a6c421a" /></Relationships>
</file>