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8867f530f49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0957c50e3b47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Coppinville,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83b5210ad44113" /><Relationship Type="http://schemas.openxmlformats.org/officeDocument/2006/relationships/numbering" Target="/word/numbering.xml" Id="R9be312dc402c485d" /><Relationship Type="http://schemas.openxmlformats.org/officeDocument/2006/relationships/settings" Target="/word/settings.xml" Id="R7fdf585f818541ba" /><Relationship Type="http://schemas.openxmlformats.org/officeDocument/2006/relationships/image" Target="/word/media/feba594f-7fba-41f1-aa43-e4a06f394604.png" Id="R6f0957c50e3b47fe" /></Relationships>
</file>