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60b2cc64f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6d4aa41fe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Corazon,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fbbe49dcc4952" /><Relationship Type="http://schemas.openxmlformats.org/officeDocument/2006/relationships/numbering" Target="/word/numbering.xml" Id="Rd76e793f2b514ac1" /><Relationship Type="http://schemas.openxmlformats.org/officeDocument/2006/relationships/settings" Target="/word/settings.xml" Id="R8200afe79943497c" /><Relationship Type="http://schemas.openxmlformats.org/officeDocument/2006/relationships/image" Target="/word/media/f5708358-d65b-42cc-b3ef-c25106b24e46.png" Id="Rdcd6d4aa41fe46b1" /></Relationships>
</file>