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68f042a3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feaa08cfd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Cork Lane,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10cdfe57e4103" /><Relationship Type="http://schemas.openxmlformats.org/officeDocument/2006/relationships/numbering" Target="/word/numbering.xml" Id="R0daa9352dc344b23" /><Relationship Type="http://schemas.openxmlformats.org/officeDocument/2006/relationships/settings" Target="/word/settings.xml" Id="R32a9475a4e4b408e" /><Relationship Type="http://schemas.openxmlformats.org/officeDocument/2006/relationships/image" Target="/word/media/e61e84e5-ba1b-4749-9080-c444afe5110e.png" Id="Ra81feaa08cfd48ec" /></Relationships>
</file>