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ac1e41108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fb60c7913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5817a71d54809" /><Relationship Type="http://schemas.openxmlformats.org/officeDocument/2006/relationships/numbering" Target="/word/numbering.xml" Id="Rb074872cd2414d69" /><Relationship Type="http://schemas.openxmlformats.org/officeDocument/2006/relationships/settings" Target="/word/settings.xml" Id="Rc327c67b110841b1" /><Relationship Type="http://schemas.openxmlformats.org/officeDocument/2006/relationships/image" Target="/word/media/75f67701-9a44-454a-aa3e-f8ce51adb744.png" Id="R006fb60c79134950" /></Relationships>
</file>