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868bbad59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f4c1de60b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894eead77485f" /><Relationship Type="http://schemas.openxmlformats.org/officeDocument/2006/relationships/numbering" Target="/word/numbering.xml" Id="R59aa967366c24c0c" /><Relationship Type="http://schemas.openxmlformats.org/officeDocument/2006/relationships/settings" Target="/word/settings.xml" Id="R5feb79f5d1594a4f" /><Relationship Type="http://schemas.openxmlformats.org/officeDocument/2006/relationships/image" Target="/word/media/93bf86b1-56f9-4a41-ba50-a4d4de12b882.png" Id="Rf24f4c1de60b4682" /></Relationships>
</file>