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091cb91b5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f9c904bd9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Cornish Flat,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35a1e3c60445d" /><Relationship Type="http://schemas.openxmlformats.org/officeDocument/2006/relationships/numbering" Target="/word/numbering.xml" Id="R409da7285ccb49ef" /><Relationship Type="http://schemas.openxmlformats.org/officeDocument/2006/relationships/settings" Target="/word/settings.xml" Id="Recb159f8482444f1" /><Relationship Type="http://schemas.openxmlformats.org/officeDocument/2006/relationships/image" Target="/word/media/fdae7cee-a40a-439d-9161-ea692e2e3cd9.png" Id="R2ddf9c904bd9453a" /></Relationships>
</file>