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a14611f96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0bf3b9c8f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Cornwall Furnace,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67bf66c3f45dd" /><Relationship Type="http://schemas.openxmlformats.org/officeDocument/2006/relationships/numbering" Target="/word/numbering.xml" Id="R29ceb3cc6ed64ab6" /><Relationship Type="http://schemas.openxmlformats.org/officeDocument/2006/relationships/settings" Target="/word/settings.xml" Id="Rff92e7ef1a1a4069" /><Relationship Type="http://schemas.openxmlformats.org/officeDocument/2006/relationships/image" Target="/word/media/7721ec4e-770f-4f39-8747-5d17d31f534d.png" Id="R4aa0bf3b9c8f4112" /></Relationships>
</file>