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b003c3e85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2ef401a59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Corrado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df4104a7948d6" /><Relationship Type="http://schemas.openxmlformats.org/officeDocument/2006/relationships/numbering" Target="/word/numbering.xml" Id="Rbcdce54bbd6a4113" /><Relationship Type="http://schemas.openxmlformats.org/officeDocument/2006/relationships/settings" Target="/word/settings.xml" Id="R65eedb827b0a4738" /><Relationship Type="http://schemas.openxmlformats.org/officeDocument/2006/relationships/image" Target="/word/media/ee20f246-58d1-4831-aa81-dff66f3bd601.png" Id="R2f32ef401a594266" /></Relationships>
</file>