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8ba05f934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46b63a1c2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Corral Creek,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33cba5d9a4cc5" /><Relationship Type="http://schemas.openxmlformats.org/officeDocument/2006/relationships/numbering" Target="/word/numbering.xml" Id="R25cfb23297f848f7" /><Relationship Type="http://schemas.openxmlformats.org/officeDocument/2006/relationships/settings" Target="/word/settings.xml" Id="Ree693b9ffb9d4638" /><Relationship Type="http://schemas.openxmlformats.org/officeDocument/2006/relationships/image" Target="/word/media/4c94d60f-93ba-40d8-9299-fcc62ffc071a.png" Id="Rde646b63a1c2441a" /></Relationships>
</file>