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475f319e2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f281da5f8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Corregidor,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a751b32514145" /><Relationship Type="http://schemas.openxmlformats.org/officeDocument/2006/relationships/numbering" Target="/word/numbering.xml" Id="R37e973131a414f84" /><Relationship Type="http://schemas.openxmlformats.org/officeDocument/2006/relationships/settings" Target="/word/settings.xml" Id="Rb461b60bd8314752" /><Relationship Type="http://schemas.openxmlformats.org/officeDocument/2006/relationships/image" Target="/word/media/f01a5a6b-3063-4663-a35f-a761227fe2a1.png" Id="R1b9f281da5f84f15" /></Relationships>
</file>