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b17251b8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e7487f6ee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Corwin,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adb9687594601" /><Relationship Type="http://schemas.openxmlformats.org/officeDocument/2006/relationships/numbering" Target="/word/numbering.xml" Id="R751f794946aa42ac" /><Relationship Type="http://schemas.openxmlformats.org/officeDocument/2006/relationships/settings" Target="/word/settings.xml" Id="R84b4e06ddca044c4" /><Relationship Type="http://schemas.openxmlformats.org/officeDocument/2006/relationships/image" Target="/word/media/3c7729c1-92e0-423d-9beb-c4fcaf08c442.png" Id="Rdeae7487f6ee4dbe" /></Relationships>
</file>