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bd3fe2fd14d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235ab8309947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Coryland,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3f74a5397445f4" /><Relationship Type="http://schemas.openxmlformats.org/officeDocument/2006/relationships/numbering" Target="/word/numbering.xml" Id="R9cb77e7b5e2e4c83" /><Relationship Type="http://schemas.openxmlformats.org/officeDocument/2006/relationships/settings" Target="/word/settings.xml" Id="R6939892446ea4073" /><Relationship Type="http://schemas.openxmlformats.org/officeDocument/2006/relationships/image" Target="/word/media/0eb9bede-14c8-45ed-9045-0ad8101192bc.png" Id="R89235ab830994739" /></Relationships>
</file>