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76fd733a7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8eaaf3b48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Cosby,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bdc1beb1045df" /><Relationship Type="http://schemas.openxmlformats.org/officeDocument/2006/relationships/numbering" Target="/word/numbering.xml" Id="R1770a2065f754d08" /><Relationship Type="http://schemas.openxmlformats.org/officeDocument/2006/relationships/settings" Target="/word/settings.xml" Id="R7eb501878d734d7a" /><Relationship Type="http://schemas.openxmlformats.org/officeDocument/2006/relationships/image" Target="/word/media/80e1c21e-e6e0-4599-9ef3-a1f75e22e652.png" Id="R1988eaaf3b484e81" /></Relationships>
</file>