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4d8222cd6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f8d6e2409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Cote Bas Landing,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7c204d5bc408f" /><Relationship Type="http://schemas.openxmlformats.org/officeDocument/2006/relationships/numbering" Target="/word/numbering.xml" Id="R31f4725050fe473c" /><Relationship Type="http://schemas.openxmlformats.org/officeDocument/2006/relationships/settings" Target="/word/settings.xml" Id="R697646925acd404b" /><Relationship Type="http://schemas.openxmlformats.org/officeDocument/2006/relationships/image" Target="/word/media/a6e99a8f-f746-45fa-b3de-326c284e8045.png" Id="Rc82f8d6e24094b7d" /></Relationships>
</file>