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17bf8ddacb43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d8a2c72bf846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Coteau,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1f89be5d5e4ef8" /><Relationship Type="http://schemas.openxmlformats.org/officeDocument/2006/relationships/numbering" Target="/word/numbering.xml" Id="R659c37258ecd4b61" /><Relationship Type="http://schemas.openxmlformats.org/officeDocument/2006/relationships/settings" Target="/word/settings.xml" Id="R3a314de6c82f42de" /><Relationship Type="http://schemas.openxmlformats.org/officeDocument/2006/relationships/image" Target="/word/media/645a4aa1-c63b-458e-81de-eaae5def27f9.png" Id="R83d8a2c72bf84682" /></Relationships>
</file>