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dfb142b54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eae3e52ef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Cothran,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b5a0df2394e48" /><Relationship Type="http://schemas.openxmlformats.org/officeDocument/2006/relationships/numbering" Target="/word/numbering.xml" Id="R75f9b2a5b1cc4b0a" /><Relationship Type="http://schemas.openxmlformats.org/officeDocument/2006/relationships/settings" Target="/word/settings.xml" Id="R5db6c47417ff4653" /><Relationship Type="http://schemas.openxmlformats.org/officeDocument/2006/relationships/image" Target="/word/media/1c78fba7-f310-40bf-a513-1a3d6fe43982.png" Id="Re69eae3e52ef45ef" /></Relationships>
</file>