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aa0d0264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511105193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Cotswald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f0ba98fbd46c2" /><Relationship Type="http://schemas.openxmlformats.org/officeDocument/2006/relationships/numbering" Target="/word/numbering.xml" Id="Rf30b70e9eea64eb8" /><Relationship Type="http://schemas.openxmlformats.org/officeDocument/2006/relationships/settings" Target="/word/settings.xml" Id="Rec2411d87ed44ac5" /><Relationship Type="http://schemas.openxmlformats.org/officeDocument/2006/relationships/image" Target="/word/media/12cb65d5-0ccb-4a95-b2eb-308533bc3aa5.png" Id="Rb9e5111051934acb" /></Relationships>
</file>