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8636a5f53147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f4ed369cf641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Cottage,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8b868151464c28" /><Relationship Type="http://schemas.openxmlformats.org/officeDocument/2006/relationships/numbering" Target="/word/numbering.xml" Id="Rc9123a4abbec41f6" /><Relationship Type="http://schemas.openxmlformats.org/officeDocument/2006/relationships/settings" Target="/word/settings.xml" Id="R743bdedc88574b3c" /><Relationship Type="http://schemas.openxmlformats.org/officeDocument/2006/relationships/image" Target="/word/media/93015c8c-591b-4984-8fb9-306e76595445.png" Id="Rd5f4ed369cf64129" /></Relationships>
</file>