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249965359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0cf5671d7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Cottage Farm,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249b8010143c2" /><Relationship Type="http://schemas.openxmlformats.org/officeDocument/2006/relationships/numbering" Target="/word/numbering.xml" Id="Rc4f29053e4344dce" /><Relationship Type="http://schemas.openxmlformats.org/officeDocument/2006/relationships/settings" Target="/word/settings.xml" Id="Rc20768ca6ab847d6" /><Relationship Type="http://schemas.openxmlformats.org/officeDocument/2006/relationships/image" Target="/word/media/8906cdb5-6977-45b4-b91a-20d0bdc8105a.png" Id="R1de0cf5671d74dd2" /></Relationships>
</file>