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b8c4c3281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048d961734a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Park Estates,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9c61f76c3445b" /><Relationship Type="http://schemas.openxmlformats.org/officeDocument/2006/relationships/numbering" Target="/word/numbering.xml" Id="R9a04b73650f34aaa" /><Relationship Type="http://schemas.openxmlformats.org/officeDocument/2006/relationships/settings" Target="/word/settings.xml" Id="R8c9eac8bed364525" /><Relationship Type="http://schemas.openxmlformats.org/officeDocument/2006/relationships/image" Target="/word/media/4e8b5947-4775-4038-99d9-f66ddbe01468.png" Id="R845048d961734a55" /></Relationships>
</file>