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acf593540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96dd1fb044c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Cotter,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a07e737d4e4af1" /><Relationship Type="http://schemas.openxmlformats.org/officeDocument/2006/relationships/numbering" Target="/word/numbering.xml" Id="R88817d18ebbc4464" /><Relationship Type="http://schemas.openxmlformats.org/officeDocument/2006/relationships/settings" Target="/word/settings.xml" Id="R519f3680d09b4b81" /><Relationship Type="http://schemas.openxmlformats.org/officeDocument/2006/relationships/image" Target="/word/media/87dd1a84-1f73-43dc-b23e-8680dd9b62a1.png" Id="R06796dd1fb044cc7" /></Relationships>
</file>