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2197f5b22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a75377e66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34ae8fd0f404e" /><Relationship Type="http://schemas.openxmlformats.org/officeDocument/2006/relationships/numbering" Target="/word/numbering.xml" Id="R7224d862461249d7" /><Relationship Type="http://schemas.openxmlformats.org/officeDocument/2006/relationships/settings" Target="/word/settings.xml" Id="Rade2e4e7e096461c" /><Relationship Type="http://schemas.openxmlformats.org/officeDocument/2006/relationships/image" Target="/word/media/44bf32ef-7f9e-4d7d-9806-07e533271693.png" Id="R377a75377e6644a2" /></Relationships>
</file>