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ba92455e9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392228ac0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Plant,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db803dd35428c" /><Relationship Type="http://schemas.openxmlformats.org/officeDocument/2006/relationships/numbering" Target="/word/numbering.xml" Id="R34ca99fc913e4005" /><Relationship Type="http://schemas.openxmlformats.org/officeDocument/2006/relationships/settings" Target="/word/settings.xml" Id="R888ca25b15d64425" /><Relationship Type="http://schemas.openxmlformats.org/officeDocument/2006/relationships/image" Target="/word/media/151eda1e-4ff7-4f70-ade5-d0ac77c123b8.png" Id="R529392228ac04722" /></Relationships>
</file>