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f5c8615b8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f6205a9f7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Cottonade,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c1a59f5404b75" /><Relationship Type="http://schemas.openxmlformats.org/officeDocument/2006/relationships/numbering" Target="/word/numbering.xml" Id="Rb07e2e6188484a4c" /><Relationship Type="http://schemas.openxmlformats.org/officeDocument/2006/relationships/settings" Target="/word/settings.xml" Id="Ra150df5724ad4097" /><Relationship Type="http://schemas.openxmlformats.org/officeDocument/2006/relationships/image" Target="/word/media/13bc1317-662c-4790-9c2e-05a747335c1b.png" Id="R529f6205a9f74e03" /></Relationships>
</file>