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db33ca112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47dea69e6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ad9f7f33f4511" /><Relationship Type="http://schemas.openxmlformats.org/officeDocument/2006/relationships/numbering" Target="/word/numbering.xml" Id="R91c014b0135644ba" /><Relationship Type="http://schemas.openxmlformats.org/officeDocument/2006/relationships/settings" Target="/word/settings.xml" Id="R1b752a549fa24d8c" /><Relationship Type="http://schemas.openxmlformats.org/officeDocument/2006/relationships/image" Target="/word/media/d7384432-6135-4a4d-8311-dbda3a0c52b6.png" Id="Rafb47dea69e64584" /></Relationships>
</file>