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467d0a45e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d81279afe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Cottonwood Manor,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283cd8c064653" /><Relationship Type="http://schemas.openxmlformats.org/officeDocument/2006/relationships/numbering" Target="/word/numbering.xml" Id="Reb0a3ea803f041fa" /><Relationship Type="http://schemas.openxmlformats.org/officeDocument/2006/relationships/settings" Target="/word/settings.xml" Id="R65d1db76024243f3" /><Relationship Type="http://schemas.openxmlformats.org/officeDocument/2006/relationships/image" Target="/word/media/acdaff83-dcbf-4a60-b235-076c7876f29c.png" Id="R715d81279afe45e9" /></Relationships>
</file>