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ec0a40e76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c5649bb7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Cougar Valley,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a097c8ca64899" /><Relationship Type="http://schemas.openxmlformats.org/officeDocument/2006/relationships/numbering" Target="/word/numbering.xml" Id="R8a8af046e7c84ec3" /><Relationship Type="http://schemas.openxmlformats.org/officeDocument/2006/relationships/settings" Target="/word/settings.xml" Id="Rd66440ef313e48d1" /><Relationship Type="http://schemas.openxmlformats.org/officeDocument/2006/relationships/image" Target="/word/media/5544c7dc-8746-4a28-9434-fcaf21b3029b.png" Id="R81fc5649bb7e44bb" /></Relationships>
</file>