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ad54edd0f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4f753244a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Council Hill,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38462acbb4cf0" /><Relationship Type="http://schemas.openxmlformats.org/officeDocument/2006/relationships/numbering" Target="/word/numbering.xml" Id="R8888750831fa4218" /><Relationship Type="http://schemas.openxmlformats.org/officeDocument/2006/relationships/settings" Target="/word/settings.xml" Id="Ra86ef7c7f71d44c6" /><Relationship Type="http://schemas.openxmlformats.org/officeDocument/2006/relationships/image" Target="/word/media/051f66c0-2315-498f-b42f-bf00824fb6b0.png" Id="Rdd64f753244a4cda" /></Relationships>
</file>