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a2d431987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765d43b55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Addition,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bd31be6c248f2" /><Relationship Type="http://schemas.openxmlformats.org/officeDocument/2006/relationships/numbering" Target="/word/numbering.xml" Id="Rbeb9be1437264360" /><Relationship Type="http://schemas.openxmlformats.org/officeDocument/2006/relationships/settings" Target="/word/settings.xml" Id="Rbde2de79fa484c52" /><Relationship Type="http://schemas.openxmlformats.org/officeDocument/2006/relationships/image" Target="/word/media/24734b16-8a4f-474c-b8ae-0ed95da4461a.png" Id="R76a765d43b554c68" /></Relationships>
</file>