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b527dbe83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b11471beb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East,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14bb78a3543e8" /><Relationship Type="http://schemas.openxmlformats.org/officeDocument/2006/relationships/numbering" Target="/word/numbering.xml" Id="R758aac8952e144ba" /><Relationship Type="http://schemas.openxmlformats.org/officeDocument/2006/relationships/settings" Target="/word/settings.xml" Id="R2c49c4c69042417c" /><Relationship Type="http://schemas.openxmlformats.org/officeDocument/2006/relationships/image" Target="/word/media/0eb1d4cf-ecf7-4504-a76d-0af5efd14c63.png" Id="Raa8b11471beb4206" /></Relationships>
</file>