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b996ae0bf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b55d1fcb9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 Village,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5c674e2924033" /><Relationship Type="http://schemas.openxmlformats.org/officeDocument/2006/relationships/numbering" Target="/word/numbering.xml" Id="R5f6b9c9c6b394fa9" /><Relationship Type="http://schemas.openxmlformats.org/officeDocument/2006/relationships/settings" Target="/word/settings.xml" Id="R1c8b8e8681a247d5" /><Relationship Type="http://schemas.openxmlformats.org/officeDocument/2006/relationships/image" Target="/word/media/356c7c91-e284-4f7d-ab88-bbc1c681a70f.png" Id="Rabdb55d1fcb94bb0" /></Relationships>
</file>