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71ab830d0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51bf3b88d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Coupeville,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a7eb29baf44b8" /><Relationship Type="http://schemas.openxmlformats.org/officeDocument/2006/relationships/numbering" Target="/word/numbering.xml" Id="Rc5777084fc1a4fdf" /><Relationship Type="http://schemas.openxmlformats.org/officeDocument/2006/relationships/settings" Target="/word/settings.xml" Id="R899d7c47296a44c1" /><Relationship Type="http://schemas.openxmlformats.org/officeDocument/2006/relationships/image" Target="/word/media/54838cd9-c4a4-4447-b93d-156a7cde9784.png" Id="R0c851bf3b88d4819" /></Relationships>
</file>