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482a913414a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9e2bb0cc4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Courtland Acres,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31283528b4f88" /><Relationship Type="http://schemas.openxmlformats.org/officeDocument/2006/relationships/numbering" Target="/word/numbering.xml" Id="Rc9a92b3852854c2e" /><Relationship Type="http://schemas.openxmlformats.org/officeDocument/2006/relationships/settings" Target="/word/settings.xml" Id="R7a5a75c581d44729" /><Relationship Type="http://schemas.openxmlformats.org/officeDocument/2006/relationships/image" Target="/word/media/aa8d94ea-126b-4574-95a6-1c9abc379500.png" Id="Reb19e2bb0cc44bfe" /></Relationships>
</file>