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aadd7352e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89a2237c7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Point Woods,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ee02afc8041be" /><Relationship Type="http://schemas.openxmlformats.org/officeDocument/2006/relationships/numbering" Target="/word/numbering.xml" Id="R1990cfe5929a48f7" /><Relationship Type="http://schemas.openxmlformats.org/officeDocument/2006/relationships/settings" Target="/word/settings.xml" Id="R9035fab2c9db4084" /><Relationship Type="http://schemas.openxmlformats.org/officeDocument/2006/relationships/image" Target="/word/media/eb170ff4-b153-46ed-bf19-e666138d9327.png" Id="R9db89a2237c74d29" /></Relationships>
</file>