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4da931e54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5f5a3161f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Covello,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1647887ac44b3" /><Relationship Type="http://schemas.openxmlformats.org/officeDocument/2006/relationships/numbering" Target="/word/numbering.xml" Id="R9c826814410a4096" /><Relationship Type="http://schemas.openxmlformats.org/officeDocument/2006/relationships/settings" Target="/word/settings.xml" Id="R61d99cb0d2ab4f2c" /><Relationship Type="http://schemas.openxmlformats.org/officeDocument/2006/relationships/image" Target="/word/media/9950422d-b703-4530-8c0f-2eeb6f7bf595.png" Id="Rc185f5a3161f4a9f" /></Relationships>
</file>