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20180f057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b77f9efb146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Coventry at Fairmeadows,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193847edd40a0" /><Relationship Type="http://schemas.openxmlformats.org/officeDocument/2006/relationships/numbering" Target="/word/numbering.xml" Id="Rb732cebb88bc49b9" /><Relationship Type="http://schemas.openxmlformats.org/officeDocument/2006/relationships/settings" Target="/word/settings.xml" Id="Rd109228c49f94417" /><Relationship Type="http://schemas.openxmlformats.org/officeDocument/2006/relationships/image" Target="/word/media/0db9cc09-b29a-408a-a9b6-39b9d1c501d1.png" Id="Ra02b77f9efb14667" /></Relationships>
</file>