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e75130b59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d417d14f6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1cdccf0ea47c8" /><Relationship Type="http://schemas.openxmlformats.org/officeDocument/2006/relationships/numbering" Target="/word/numbering.xml" Id="Rccab75a8ce6a4c0f" /><Relationship Type="http://schemas.openxmlformats.org/officeDocument/2006/relationships/settings" Target="/word/settings.xml" Id="R24e3eff184b948fc" /><Relationship Type="http://schemas.openxmlformats.org/officeDocument/2006/relationships/image" Target="/word/media/358a2b70-589a-4b4c-80b0-c3f6b539ff43.png" Id="R0c8d417d14f64fe0" /></Relationships>
</file>