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c2c54db62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7155fb541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Coville,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d1043ef384254" /><Relationship Type="http://schemas.openxmlformats.org/officeDocument/2006/relationships/numbering" Target="/word/numbering.xml" Id="Rd00b42f28d574f3d" /><Relationship Type="http://schemas.openxmlformats.org/officeDocument/2006/relationships/settings" Target="/word/settings.xml" Id="R66d5b126808c42e5" /><Relationship Type="http://schemas.openxmlformats.org/officeDocument/2006/relationships/image" Target="/word/media/76117a79-19f3-4e91-891b-062554c47460.png" Id="R0897155fb541435f" /></Relationships>
</file>